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bookmarkStart w:id="0" w:name="_GoBack"/>
      <w:bookmarkEnd w:id="0"/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B60B13" w:rsidP="007E41A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bCs/>
                <w:color w:val="FFFFFF"/>
                <w:lang w:eastAsia="tr-TR"/>
              </w:rPr>
              <w:t>EFFECTIVE COMMUNICATION</w:t>
            </w:r>
            <w:r w:rsidR="007E41A5">
              <w:rPr>
                <w:rFonts w:eastAsia="Times New Roman"/>
                <w:b/>
                <w:bCs/>
                <w:color w:val="FFFFFF"/>
                <w:lang w:eastAsia="tr-TR"/>
              </w:rPr>
              <w:t>/OÖE30</w:t>
            </w:r>
            <w:r>
              <w:rPr>
                <w:rFonts w:eastAsia="Times New Roman"/>
                <w:b/>
                <w:bCs/>
                <w:color w:val="FFFFFF"/>
                <w:lang w:eastAsia="tr-TR"/>
              </w:rPr>
              <w:t>9G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B60B1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Effective Communication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F4159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4159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4159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4159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Compulsory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Associate Prof. Dr. Ayşe Dilek ÖĞRETİR ÖZÇELİK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BF789D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5" w:history="1">
              <w:r w:rsidR="00F41593" w:rsidRPr="003B23CB">
                <w:rPr>
                  <w:rStyle w:val="Kpr"/>
                  <w:rFonts w:eastAsia="Times New Roman"/>
                  <w:lang w:eastAsia="tr-TR"/>
                </w:rPr>
                <w:t>http://websitem.gazi.edu.tr/site/ogretir</w:t>
              </w:r>
            </w:hyperlink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BF789D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6" w:history="1">
              <w:r w:rsidR="00F41593" w:rsidRPr="003B23CB">
                <w:rPr>
                  <w:rStyle w:val="Kpr"/>
                  <w:rFonts w:eastAsia="Times New Roman"/>
                  <w:lang w:eastAsia="tr-TR"/>
                </w:rPr>
                <w:t>ogretir@gazi.edu.tr</w:t>
              </w:r>
            </w:hyperlink>
            <w:r w:rsidR="00F41593">
              <w:rPr>
                <w:rFonts w:eastAsia="Times New Roman"/>
                <w:color w:val="505050"/>
                <w:lang w:eastAsia="tr-TR"/>
              </w:rPr>
              <w:t xml:space="preserve">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60B13" w:rsidRDefault="00B60B13" w:rsidP="00B60B13">
            <w:pPr>
              <w:pStyle w:val="ListeParagraf"/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Upon completing of the course, the student will be able to;</w:t>
            </w:r>
          </w:p>
          <w:p w:rsidR="00B60B13" w:rsidRDefault="00B60B13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Explain communication and types of communication. </w:t>
            </w:r>
          </w:p>
          <w:p w:rsidR="007E41A5" w:rsidRDefault="00B60B13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Explain the concepts related to communication.</w:t>
            </w:r>
            <w:r w:rsidR="007E41A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To know basic concepts and theories in toddlers stage. </w:t>
            </w:r>
          </w:p>
          <w:p w:rsidR="00B60B13" w:rsidRPr="00B60B13" w:rsidRDefault="00B60B13" w:rsidP="00B60B1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Explain barriers to communication.</w:t>
            </w:r>
          </w:p>
          <w:p w:rsidR="0005461C" w:rsidRDefault="00B60B13" w:rsidP="00B60B1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Explain the reasons for conflicts of interpersonal communication.</w:t>
            </w:r>
          </w:p>
          <w:p w:rsidR="00B60B13" w:rsidRDefault="00B60B13" w:rsidP="00B60B1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Discuss the importance of communication in the family.</w:t>
            </w:r>
          </w:p>
          <w:p w:rsidR="00B60B13" w:rsidRDefault="00B60B13" w:rsidP="00B60B1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Explain the effects of interaction within the family on child.</w:t>
            </w:r>
          </w:p>
          <w:p w:rsidR="00B60B13" w:rsidRDefault="00B60B13" w:rsidP="00B60B1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Explain the factors influencing the interaction within the family.</w:t>
            </w:r>
          </w:p>
          <w:p w:rsidR="00B60B13" w:rsidRDefault="00B60B13" w:rsidP="00B60B1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Explain and apply the behaviors to communicate with the child.</w:t>
            </w:r>
          </w:p>
          <w:p w:rsidR="00B60B13" w:rsidRDefault="00B60B13" w:rsidP="00B60B1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Explain today's changing values and their impact on children</w:t>
            </w:r>
          </w:p>
          <w:p w:rsidR="00B60B13" w:rsidRPr="005C564D" w:rsidRDefault="00B60B13" w:rsidP="00B60B1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60B1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Explain the effect of social problems on the interaction within the family.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 mode of delivery of this course is Face to face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 is no prerequisite or co-requisite for this course.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 is no recommended optional programme component for this course.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872CC" w:rsidP="000872C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 xml:space="preserve">Communication </w:t>
                  </w:r>
                  <w:r>
                    <w:rPr>
                      <w:rFonts w:eastAsia="Times New Roman"/>
                      <w:color w:val="505050"/>
                      <w:lang w:eastAsia="tr-TR"/>
                    </w:rPr>
                    <w:t>and T</w:t>
                  </w: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ypes of communication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473D16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Concepts related to communication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473D16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Communication barriers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473D16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The reasons for conflicts of interpersonal communication.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473D16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Importance of communication in the family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473D16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The effects of interaction within the family on child.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The factors influencing the interaction within the family.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Mid  Term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Establish communication with the child.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D82F8F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Today's changing values and their impact on children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The effects of structural problems encountered in the family (divorce, death, economic status) on children.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D82F8F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0872CC">
                    <w:rPr>
                      <w:rFonts w:eastAsia="Times New Roman"/>
                      <w:color w:val="505050"/>
                      <w:lang w:eastAsia="tr-TR"/>
                    </w:rPr>
                    <w:t>The effect of social problems on the interaction within the family.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Effective Communication Activities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530AE4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Effective Communication Activities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D843AA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General Evaluation</w:t>
                  </w:r>
                </w:p>
              </w:tc>
            </w:tr>
            <w:tr w:rsidR="000872C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872CC" w:rsidRPr="0005461C" w:rsidRDefault="000872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872CC" w:rsidRPr="00384F43" w:rsidRDefault="000872CC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0872CC" w:rsidRPr="000872CC">
              <w:rPr>
                <w:rFonts w:eastAsia="Times New Roman"/>
                <w:color w:val="505050"/>
                <w:lang w:eastAsia="tr-TR"/>
              </w:rPr>
              <w:t>The Creative Curriculum for Infants &amp; Toddlers, Amy Laura Dombro, Laura J. Colker, Diane Trister Dodge, 1997, Teaching Strategies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Lecture, Question &amp; Answer, Demonstration, Drill - Practise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Not Applicable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0872CC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872C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872CC" w:rsidRPr="0005461C" w:rsidRDefault="000872C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872CC" w:rsidRPr="00384F43" w:rsidRDefault="000872CC" w:rsidP="00473D1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872C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83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872C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3,32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872C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E67A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E67A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E67A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E67A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E67A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E67A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E67A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E67A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05461C" w:rsidRDefault="00BE67A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E67AD" w:rsidRPr="00384F43" w:rsidRDefault="00BE67A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 w:rsidSect="003B4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C6D5C"/>
    <w:multiLevelType w:val="hybridMultilevel"/>
    <w:tmpl w:val="9CA02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872CC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B4810"/>
    <w:rsid w:val="003D57D5"/>
    <w:rsid w:val="00440A01"/>
    <w:rsid w:val="00443D44"/>
    <w:rsid w:val="004B6361"/>
    <w:rsid w:val="005012E5"/>
    <w:rsid w:val="00530AE4"/>
    <w:rsid w:val="00556DDA"/>
    <w:rsid w:val="005A660C"/>
    <w:rsid w:val="005C564D"/>
    <w:rsid w:val="005F7E76"/>
    <w:rsid w:val="0065083A"/>
    <w:rsid w:val="006E7790"/>
    <w:rsid w:val="007E41A5"/>
    <w:rsid w:val="008B11D7"/>
    <w:rsid w:val="00B60B13"/>
    <w:rsid w:val="00BA7621"/>
    <w:rsid w:val="00BB4E0A"/>
    <w:rsid w:val="00BE67AD"/>
    <w:rsid w:val="00BF789D"/>
    <w:rsid w:val="00CB631A"/>
    <w:rsid w:val="00D32C2C"/>
    <w:rsid w:val="00D82F8F"/>
    <w:rsid w:val="00D843AA"/>
    <w:rsid w:val="00D96E5A"/>
    <w:rsid w:val="00E45C6D"/>
    <w:rsid w:val="00E62AA8"/>
    <w:rsid w:val="00E931D2"/>
    <w:rsid w:val="00EC68C7"/>
    <w:rsid w:val="00F15678"/>
    <w:rsid w:val="00F41593"/>
    <w:rsid w:val="00F672ED"/>
    <w:rsid w:val="00F7364A"/>
    <w:rsid w:val="00F928BA"/>
    <w:rsid w:val="00F95236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C4320-05BA-41E9-9111-51131AFDD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B4810"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F4159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7E41A5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retir@gazi.edu.tr" TargetMode="External"/><Relationship Id="rId5" Type="http://schemas.openxmlformats.org/officeDocument/2006/relationships/hyperlink" Target="http://websitem.gazi.edu.tr/site/ogret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2</cp:revision>
  <cp:lastPrinted>2014-02-28T08:21:00Z</cp:lastPrinted>
  <dcterms:created xsi:type="dcterms:W3CDTF">2017-02-08T12:40:00Z</dcterms:created>
  <dcterms:modified xsi:type="dcterms:W3CDTF">2017-02-08T12:40:00Z</dcterms:modified>
</cp:coreProperties>
</file>